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221" w:rsidRPr="007A5221" w:rsidRDefault="00220516" w:rsidP="007A5221">
      <w:pPr>
        <w:rPr>
          <w:b/>
          <w:bCs/>
          <w:color w:val="35B5E9"/>
          <w:sz w:val="28"/>
          <w:szCs w:val="28"/>
        </w:rPr>
      </w:pPr>
      <w:r w:rsidRPr="00220516">
        <w:rPr>
          <w:b/>
          <w:bCs/>
          <w:color w:val="35B5E9"/>
          <w:sz w:val="28"/>
          <w:szCs w:val="28"/>
        </w:rPr>
        <w:t>Musterformulierung: Freistellung mit Urlaubserteilung, Anrechnung</w:t>
      </w:r>
      <w:r>
        <w:rPr>
          <w:b/>
          <w:bCs/>
          <w:color w:val="35B5E9"/>
          <w:sz w:val="28"/>
          <w:szCs w:val="28"/>
        </w:rPr>
        <w:t xml:space="preserve"> </w:t>
      </w:r>
      <w:r w:rsidRPr="00220516">
        <w:rPr>
          <w:b/>
          <w:bCs/>
          <w:color w:val="35B5E9"/>
          <w:sz w:val="28"/>
          <w:szCs w:val="28"/>
        </w:rPr>
        <w:t>anderweitigen Verdienstes und Einhaltung des Wettbewerbsverbots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 xml:space="preserve">Sehr geehrte/r Frau/Herr _______ </w:t>
      </w:r>
      <w:r w:rsidRPr="00220516">
        <w:rPr>
          <w:i/>
          <w:iCs/>
        </w:rPr>
        <w:t>(Name)</w:t>
      </w:r>
      <w:r w:rsidRPr="00220516">
        <w:t>,</w:t>
      </w:r>
    </w:p>
    <w:p w:rsidR="00220516" w:rsidRPr="00220516" w:rsidRDefault="00220516" w:rsidP="00220516">
      <w:pPr>
        <w:shd w:val="clear" w:color="auto" w:fill="FFFFFF"/>
        <w:spacing w:before="200"/>
        <w:rPr>
          <w:i/>
          <w:iCs/>
        </w:rPr>
      </w:pPr>
      <w:r w:rsidRPr="00220516">
        <w:t xml:space="preserve">im Hinblick auf die Beendigung Ihres Arbeitsverhältnisses zum ______ </w:t>
      </w:r>
      <w:r w:rsidRPr="00220516">
        <w:rPr>
          <w:i/>
          <w:iCs/>
        </w:rPr>
        <w:t>(Datum</w:t>
      </w:r>
      <w:r>
        <w:rPr>
          <w:i/>
          <w:iCs/>
        </w:rPr>
        <w:t xml:space="preserve"> </w:t>
      </w:r>
      <w:r w:rsidRPr="00220516">
        <w:rPr>
          <w:i/>
          <w:iCs/>
        </w:rPr>
        <w:t xml:space="preserve">der rechtlichen Beendigung) </w:t>
      </w:r>
      <w:r w:rsidRPr="00220516">
        <w:t>teilen wir Ihnen Folgendes mit: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(1) Bis zur Beendigung des Arbeitsverhältnisses bestehen noch Urlaubsansprüche</w:t>
      </w:r>
      <w:r>
        <w:t xml:space="preserve"> </w:t>
      </w:r>
      <w:r w:rsidRPr="00220516">
        <w:t xml:space="preserve">von ____ </w:t>
      </w:r>
      <w:r w:rsidRPr="00220516">
        <w:rPr>
          <w:i/>
          <w:iCs/>
        </w:rPr>
        <w:t xml:space="preserve">(Anzahl) </w:t>
      </w:r>
      <w:r w:rsidRPr="00220516">
        <w:t>Tagen. Diesen Urlaub werden Sie in der Zeit von</w:t>
      </w:r>
      <w:r>
        <w:t xml:space="preserve"> </w:t>
      </w:r>
      <w:r w:rsidRPr="00220516">
        <w:t xml:space="preserve">_____ </w:t>
      </w:r>
      <w:r w:rsidRPr="00220516">
        <w:rPr>
          <w:i/>
          <w:iCs/>
        </w:rPr>
        <w:t xml:space="preserve">(Datum) </w:t>
      </w:r>
      <w:r w:rsidRPr="00220516">
        <w:t xml:space="preserve">bis _____ </w:t>
      </w:r>
      <w:r w:rsidRPr="00220516">
        <w:rPr>
          <w:i/>
          <w:iCs/>
        </w:rPr>
        <w:t xml:space="preserve">(Datum) </w:t>
      </w:r>
      <w:r w:rsidRPr="00220516">
        <w:t>in natura nehmen.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(2) Im Anschluss an den Urlaub werden Sie bis zur Beendigung des Arbeitsverhältnisses</w:t>
      </w:r>
      <w:r>
        <w:t xml:space="preserve"> </w:t>
      </w:r>
      <w:r w:rsidRPr="00220516">
        <w:t>unter Fortzahlung Ihrer Vergütung von der Verpflichtung zur</w:t>
      </w:r>
      <w:r>
        <w:t xml:space="preserve"> </w:t>
      </w:r>
      <w:r w:rsidRPr="00220516">
        <w:t>Arbeitsleistung freigestellt.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(3) Erzielen Sie während der Freistellung anderweitigen Verdienst, wird dieser</w:t>
      </w:r>
      <w:r>
        <w:t xml:space="preserve"> </w:t>
      </w:r>
      <w:r w:rsidRPr="00220516">
        <w:t>auf die Vergütung angerechnet. Dies gilt nicht für anderweitigen Verdienst,</w:t>
      </w:r>
      <w:r>
        <w:t xml:space="preserve"> </w:t>
      </w:r>
      <w:r w:rsidRPr="00220516">
        <w:t>den Sie während Ihres Urlaubs erzielen.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(4) Bis zur rechtlichen Beendigung des Arbeitsverhältnisses bleiben Sie an das</w:t>
      </w:r>
      <w:r>
        <w:t xml:space="preserve"> </w:t>
      </w:r>
      <w:r w:rsidRPr="00220516">
        <w:t>vertragliche Wettbewerbsverbot nach § 60 HGB (Handelsgesetzbuch) gebunden.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(5) Auch während Ihres Urlaubs und der Freistellung gelten die gesetzlichen</w:t>
      </w:r>
      <w:r>
        <w:t xml:space="preserve"> </w:t>
      </w:r>
      <w:r w:rsidRPr="00220516">
        <w:t>Vorschriften des § 5 EFZG (Entgeltfortzahlungsgesetz) zur Anzeige und zum</w:t>
      </w:r>
      <w:r>
        <w:t xml:space="preserve"> </w:t>
      </w:r>
      <w:r w:rsidRPr="00220516">
        <w:t>Nachweis einer Arbeitsunfähigkeit.</w:t>
      </w:r>
    </w:p>
    <w:p w:rsidR="00220516" w:rsidRPr="00220516" w:rsidRDefault="00220516" w:rsidP="00220516">
      <w:pPr>
        <w:shd w:val="clear" w:color="auto" w:fill="FFFFFF"/>
        <w:spacing w:before="200"/>
      </w:pPr>
      <w:r w:rsidRPr="00220516">
        <w:t>_______</w:t>
      </w:r>
      <w:r>
        <w:t>__________________________</w:t>
      </w:r>
    </w:p>
    <w:p w:rsidR="004F33BA" w:rsidRPr="007A5221" w:rsidRDefault="00220516" w:rsidP="00220516">
      <w:pPr>
        <w:shd w:val="clear" w:color="auto" w:fill="FFFFFF"/>
        <w:spacing w:before="200"/>
      </w:pPr>
      <w:r w:rsidRPr="00220516">
        <w:rPr>
          <w:i/>
          <w:iCs/>
        </w:rPr>
        <w:t>Ort, Datum, Unterschrift Arbeitgeber/in</w:t>
      </w:r>
    </w:p>
    <w:sectPr w:rsidR="004F33BA" w:rsidRPr="007A5221" w:rsidSect="0049022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C6A" w:rsidRDefault="00645C6A" w:rsidP="00645C6A">
      <w:pPr>
        <w:spacing w:after="0" w:line="240" w:lineRule="auto"/>
      </w:pPr>
      <w:r>
        <w:separator/>
      </w:r>
    </w:p>
  </w:endnote>
  <w:end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Pr="00412722" w:rsidRDefault="00563AF9" w:rsidP="00897835">
    <w:pPr>
      <w:pStyle w:val="Fuzeile"/>
      <w:jc w:val="center"/>
      <w:rPr>
        <w:b/>
        <w:color w:val="A6A6A6" w:themeColor="background1" w:themeShade="A6"/>
        <w:sz w:val="20"/>
        <w:szCs w:val="20"/>
      </w:rPr>
    </w:pPr>
    <w:r w:rsidRPr="00563AF9">
      <w:rPr>
        <w:b/>
        <w:color w:val="A6A6A6" w:themeColor="background1" w:themeShade="A6"/>
        <w:sz w:val="20"/>
        <w:szCs w:val="20"/>
      </w:rPr>
      <w:t>© WEKA MEDIA GmbH &amp; Co. KG</w:t>
    </w:r>
    <w:r>
      <w:rPr>
        <w:b/>
        <w:color w:val="A6A6A6" w:themeColor="background1" w:themeShade="A6"/>
        <w:sz w:val="20"/>
        <w:szCs w:val="20"/>
      </w:rPr>
      <w:t xml:space="preserve"> </w:t>
    </w:r>
    <w:r w:rsidR="00412722">
      <w:rPr>
        <w:b/>
        <w:color w:val="A6A6A6" w:themeColor="background1" w:themeShade="A6"/>
        <w:sz w:val="20"/>
        <w:szCs w:val="20"/>
      </w:rPr>
      <w:t xml:space="preserve">| </w:t>
    </w:r>
    <w:r w:rsidR="00412722" w:rsidRPr="00645C6A">
      <w:rPr>
        <w:b/>
        <w:color w:val="A6A6A6" w:themeColor="background1" w:themeShade="A6"/>
        <w:sz w:val="20"/>
        <w:szCs w:val="20"/>
      </w:rPr>
      <w:t xml:space="preserve">Alle Angaben ohne </w:t>
    </w:r>
    <w:r w:rsidR="00C22004">
      <w:rPr>
        <w:b/>
        <w:color w:val="A6A6A6" w:themeColor="background1" w:themeShade="A6"/>
        <w:sz w:val="20"/>
        <w:szCs w:val="20"/>
      </w:rPr>
      <w:t>Gew</w:t>
    </w:r>
    <w:r w:rsidR="0051067E">
      <w:rPr>
        <w:b/>
        <w:color w:val="A6A6A6" w:themeColor="background1" w:themeShade="A6"/>
        <w:sz w:val="20"/>
        <w:szCs w:val="20"/>
      </w:rPr>
      <w:t xml:space="preserve">ähr | </w:t>
    </w:r>
    <w:r w:rsidR="00220516">
      <w:rPr>
        <w:b/>
        <w:color w:val="A6A6A6" w:themeColor="background1" w:themeShade="A6"/>
        <w:sz w:val="20"/>
        <w:szCs w:val="20"/>
      </w:rPr>
      <w:t>Juni</w:t>
    </w:r>
    <w:r w:rsidR="000E72BD">
      <w:rPr>
        <w:b/>
        <w:color w:val="A6A6A6" w:themeColor="background1" w:themeShade="A6"/>
        <w:sz w:val="20"/>
        <w:szCs w:val="20"/>
      </w:rPr>
      <w:t xml:space="preserve"> </w:t>
    </w:r>
    <w:r w:rsidR="00E547CA">
      <w:rPr>
        <w:b/>
        <w:color w:val="A6A6A6" w:themeColor="background1" w:themeShade="A6"/>
        <w:sz w:val="20"/>
        <w:szCs w:val="20"/>
      </w:rPr>
      <w:t>2019</w:t>
    </w:r>
    <w:r w:rsidR="00412722" w:rsidRPr="00645C6A">
      <w:rPr>
        <w:b/>
        <w:color w:val="A6A6A6" w:themeColor="background1" w:themeShade="A6"/>
        <w:sz w:val="20"/>
        <w:szCs w:val="20"/>
      </w:rPr>
      <w:t xml:space="preserve"> | </w:t>
    </w:r>
    <w:r w:rsidR="00412722">
      <w:rPr>
        <w:b/>
        <w:color w:val="A6A6A6" w:themeColor="background1" w:themeShade="A6"/>
        <w:sz w:val="20"/>
        <w:szCs w:val="20"/>
      </w:rPr>
      <w:t>www.personal-tipp.de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C6A" w:rsidRDefault="00645C6A" w:rsidP="00645C6A">
      <w:pPr>
        <w:spacing w:after="0" w:line="240" w:lineRule="auto"/>
      </w:pPr>
      <w:r>
        <w:separator/>
      </w:r>
    </w:p>
  </w:footnote>
  <w:footnote w:type="continuationSeparator" w:id="0">
    <w:p w:rsidR="00645C6A" w:rsidRDefault="00645C6A" w:rsidP="00645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C6A" w:rsidRDefault="00645C6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-52070</wp:posOffset>
          </wp:positionH>
          <wp:positionV relativeFrom="paragraph">
            <wp:posOffset>-384810</wp:posOffset>
          </wp:positionV>
          <wp:extent cx="5760720" cy="1126490"/>
          <wp:effectExtent l="0" t="0" r="0" b="0"/>
          <wp:wrapTight wrapText="bothSides">
            <wp:wrapPolygon edited="0">
              <wp:start x="13071" y="0"/>
              <wp:lineTo x="0" y="1461"/>
              <wp:lineTo x="0" y="21186"/>
              <wp:lineTo x="21500" y="21186"/>
              <wp:lineTo x="21500" y="19725"/>
              <wp:lineTo x="21143" y="17533"/>
              <wp:lineTo x="21286" y="15707"/>
              <wp:lineTo x="20929" y="14976"/>
              <wp:lineTo x="17214" y="11689"/>
              <wp:lineTo x="17429" y="4749"/>
              <wp:lineTo x="16714" y="3653"/>
              <wp:lineTo x="13643" y="0"/>
              <wp:lineTo x="13071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sonalti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126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45C6A" w:rsidRDefault="00645C6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24AA"/>
    <w:multiLevelType w:val="hybridMultilevel"/>
    <w:tmpl w:val="27DA32D6"/>
    <w:lvl w:ilvl="0" w:tplc="1290845C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00327"/>
    <w:multiLevelType w:val="hybridMultilevel"/>
    <w:tmpl w:val="C78E1DFA"/>
    <w:lvl w:ilvl="0" w:tplc="442A93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0572"/>
    <w:multiLevelType w:val="hybridMultilevel"/>
    <w:tmpl w:val="395CE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58E"/>
    <w:multiLevelType w:val="hybridMultilevel"/>
    <w:tmpl w:val="AD3A3B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6C1442"/>
    <w:multiLevelType w:val="hybridMultilevel"/>
    <w:tmpl w:val="EB06CC3A"/>
    <w:lvl w:ilvl="0" w:tplc="575E411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DE5A4A"/>
    <w:multiLevelType w:val="hybridMultilevel"/>
    <w:tmpl w:val="07BE87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C66C68"/>
    <w:multiLevelType w:val="hybridMultilevel"/>
    <w:tmpl w:val="A482BCA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0F4F8E"/>
    <w:multiLevelType w:val="multilevel"/>
    <w:tmpl w:val="89B2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2713B"/>
    <w:multiLevelType w:val="hybridMultilevel"/>
    <w:tmpl w:val="64208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867B51"/>
    <w:multiLevelType w:val="hybridMultilevel"/>
    <w:tmpl w:val="5F440F56"/>
    <w:lvl w:ilvl="0" w:tplc="469C273A"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54F52"/>
    <w:multiLevelType w:val="hybridMultilevel"/>
    <w:tmpl w:val="93268A40"/>
    <w:lvl w:ilvl="0" w:tplc="5B2C0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E4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1E77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380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A78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42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C2A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04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2E4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/>
  <w:rsids>
    <w:rsidRoot w:val="00645C6A"/>
    <w:rsid w:val="0001435B"/>
    <w:rsid w:val="00023AAA"/>
    <w:rsid w:val="00032368"/>
    <w:rsid w:val="0006005D"/>
    <w:rsid w:val="0008447A"/>
    <w:rsid w:val="000A5E1E"/>
    <w:rsid w:val="000C31FF"/>
    <w:rsid w:val="000C3AE1"/>
    <w:rsid w:val="000E72BD"/>
    <w:rsid w:val="000F3088"/>
    <w:rsid w:val="00115A20"/>
    <w:rsid w:val="00175EC2"/>
    <w:rsid w:val="001D3BD9"/>
    <w:rsid w:val="001F2FFB"/>
    <w:rsid w:val="00204AC8"/>
    <w:rsid w:val="00214765"/>
    <w:rsid w:val="00215C0B"/>
    <w:rsid w:val="00220516"/>
    <w:rsid w:val="00246DA5"/>
    <w:rsid w:val="002679D3"/>
    <w:rsid w:val="00291CBD"/>
    <w:rsid w:val="002C0EDA"/>
    <w:rsid w:val="002E7BAF"/>
    <w:rsid w:val="002F6497"/>
    <w:rsid w:val="00301C76"/>
    <w:rsid w:val="003215E5"/>
    <w:rsid w:val="003244AB"/>
    <w:rsid w:val="00347C99"/>
    <w:rsid w:val="003569C8"/>
    <w:rsid w:val="00357A62"/>
    <w:rsid w:val="0036289C"/>
    <w:rsid w:val="0038334A"/>
    <w:rsid w:val="00390830"/>
    <w:rsid w:val="003953DF"/>
    <w:rsid w:val="003B1F59"/>
    <w:rsid w:val="003B2FD7"/>
    <w:rsid w:val="003C452F"/>
    <w:rsid w:val="003D5CD7"/>
    <w:rsid w:val="003E5E12"/>
    <w:rsid w:val="003E5EDE"/>
    <w:rsid w:val="003F607C"/>
    <w:rsid w:val="003F654C"/>
    <w:rsid w:val="00412722"/>
    <w:rsid w:val="0041486C"/>
    <w:rsid w:val="0043127E"/>
    <w:rsid w:val="00440FF0"/>
    <w:rsid w:val="00490223"/>
    <w:rsid w:val="00496D55"/>
    <w:rsid w:val="004B38F2"/>
    <w:rsid w:val="004B79DF"/>
    <w:rsid w:val="004C0C9A"/>
    <w:rsid w:val="004E4B9B"/>
    <w:rsid w:val="004E7254"/>
    <w:rsid w:val="004F33BA"/>
    <w:rsid w:val="0051067E"/>
    <w:rsid w:val="00515C6E"/>
    <w:rsid w:val="00520337"/>
    <w:rsid w:val="00536E85"/>
    <w:rsid w:val="00563AF9"/>
    <w:rsid w:val="0057302D"/>
    <w:rsid w:val="00573099"/>
    <w:rsid w:val="005937EB"/>
    <w:rsid w:val="005A172C"/>
    <w:rsid w:val="005C1193"/>
    <w:rsid w:val="005C6387"/>
    <w:rsid w:val="005D435B"/>
    <w:rsid w:val="005E244B"/>
    <w:rsid w:val="005E24A6"/>
    <w:rsid w:val="005E6C19"/>
    <w:rsid w:val="005F24D1"/>
    <w:rsid w:val="00617188"/>
    <w:rsid w:val="00645C6A"/>
    <w:rsid w:val="006611B8"/>
    <w:rsid w:val="00661328"/>
    <w:rsid w:val="006764BB"/>
    <w:rsid w:val="00693BAF"/>
    <w:rsid w:val="006D0E57"/>
    <w:rsid w:val="007116C8"/>
    <w:rsid w:val="00712DFF"/>
    <w:rsid w:val="00757D09"/>
    <w:rsid w:val="007600B2"/>
    <w:rsid w:val="007A5221"/>
    <w:rsid w:val="007A7697"/>
    <w:rsid w:val="007C20F8"/>
    <w:rsid w:val="007D7ACB"/>
    <w:rsid w:val="007F1A43"/>
    <w:rsid w:val="007F3DE0"/>
    <w:rsid w:val="00801424"/>
    <w:rsid w:val="008340E6"/>
    <w:rsid w:val="008441A4"/>
    <w:rsid w:val="0084456B"/>
    <w:rsid w:val="008504E5"/>
    <w:rsid w:val="008558CB"/>
    <w:rsid w:val="008759A4"/>
    <w:rsid w:val="0087711D"/>
    <w:rsid w:val="00897835"/>
    <w:rsid w:val="008A121C"/>
    <w:rsid w:val="008A740D"/>
    <w:rsid w:val="008D35F9"/>
    <w:rsid w:val="008E5830"/>
    <w:rsid w:val="008F1FBF"/>
    <w:rsid w:val="009066D8"/>
    <w:rsid w:val="00910DC7"/>
    <w:rsid w:val="00932AEE"/>
    <w:rsid w:val="009975D0"/>
    <w:rsid w:val="009D1ADA"/>
    <w:rsid w:val="009F0DC0"/>
    <w:rsid w:val="00A004A2"/>
    <w:rsid w:val="00A004F9"/>
    <w:rsid w:val="00A05A71"/>
    <w:rsid w:val="00A10CA8"/>
    <w:rsid w:val="00A219FD"/>
    <w:rsid w:val="00A27FB3"/>
    <w:rsid w:val="00A3152D"/>
    <w:rsid w:val="00A61BD9"/>
    <w:rsid w:val="00AF2E21"/>
    <w:rsid w:val="00AF4991"/>
    <w:rsid w:val="00B00920"/>
    <w:rsid w:val="00B22F59"/>
    <w:rsid w:val="00B43316"/>
    <w:rsid w:val="00B43FEC"/>
    <w:rsid w:val="00BA146E"/>
    <w:rsid w:val="00BC0A97"/>
    <w:rsid w:val="00C22004"/>
    <w:rsid w:val="00C42120"/>
    <w:rsid w:val="00C5133A"/>
    <w:rsid w:val="00C65C33"/>
    <w:rsid w:val="00C804F4"/>
    <w:rsid w:val="00CA130B"/>
    <w:rsid w:val="00CA4A57"/>
    <w:rsid w:val="00CD7D16"/>
    <w:rsid w:val="00D2731C"/>
    <w:rsid w:val="00D45EE9"/>
    <w:rsid w:val="00D522F0"/>
    <w:rsid w:val="00D55C5A"/>
    <w:rsid w:val="00D66154"/>
    <w:rsid w:val="00DB6093"/>
    <w:rsid w:val="00DC1C5E"/>
    <w:rsid w:val="00E05B92"/>
    <w:rsid w:val="00E51F84"/>
    <w:rsid w:val="00E520F3"/>
    <w:rsid w:val="00E547CA"/>
    <w:rsid w:val="00E80A31"/>
    <w:rsid w:val="00E82397"/>
    <w:rsid w:val="00F258B4"/>
    <w:rsid w:val="00F320B0"/>
    <w:rsid w:val="00F466AB"/>
    <w:rsid w:val="00F948C1"/>
    <w:rsid w:val="00FA0246"/>
    <w:rsid w:val="00FB6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F30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  <w:style w:type="paragraph" w:styleId="StandardWeb">
    <w:name w:val="Normal (Web)"/>
    <w:basedOn w:val="Standard"/>
    <w:uiPriority w:val="99"/>
    <w:rsid w:val="004F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">
    <w:name w:val="st"/>
    <w:basedOn w:val="Absatz-Standardschriftart"/>
    <w:rsid w:val="00390830"/>
  </w:style>
  <w:style w:type="character" w:styleId="Hervorhebung">
    <w:name w:val="Emphasis"/>
    <w:basedOn w:val="Absatz-Standardschriftart"/>
    <w:uiPriority w:val="20"/>
    <w:qFormat/>
    <w:rsid w:val="0039083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EE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5C6A"/>
  </w:style>
  <w:style w:type="paragraph" w:styleId="Fuzeile">
    <w:name w:val="footer"/>
    <w:basedOn w:val="Standard"/>
    <w:link w:val="FuzeileZchn"/>
    <w:uiPriority w:val="99"/>
    <w:unhideWhenUsed/>
    <w:rsid w:val="00645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5C6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5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5C6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0F3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80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031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6578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350">
          <w:marLeft w:val="446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C78BE2-E24E-438E-9AD6-54749F7C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Personaltipp AKTUELL</vt:lpstr>
    </vt:vector>
  </TitlesOfParts>
  <Company>WEKA MEDIA GmbH &amp; Co. KG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Personaltipp AKTUELL</dc:title>
  <dc:creator>Redaktionsbüro Schneider © WEKA MEDIA GmbH &amp; Co. KG</dc:creator>
  <cp:lastModifiedBy>daniel</cp:lastModifiedBy>
  <cp:revision>3</cp:revision>
  <dcterms:created xsi:type="dcterms:W3CDTF">2019-05-20T16:24:00Z</dcterms:created>
  <dcterms:modified xsi:type="dcterms:W3CDTF">2019-05-20T16:24:00Z</dcterms:modified>
</cp:coreProperties>
</file>